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611FA" w14:textId="42C04EF8" w:rsidR="00EF1F73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kern w:val="16"/>
          <w:sz w:val="32"/>
          <w:szCs w:val="32"/>
          <w:cs/>
        </w:rPr>
      </w:pPr>
      <w:r>
        <w:rPr>
          <w:rFonts w:ascii="Times New Roman" w:eastAsia="Times New Roman" w:hAnsi="Times New Roman" w:cs="Angsana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25B0E" wp14:editId="76D3A673">
                <wp:simplePos x="0" y="0"/>
                <wp:positionH relativeFrom="column">
                  <wp:posOffset>2084070</wp:posOffset>
                </wp:positionH>
                <wp:positionV relativeFrom="paragraph">
                  <wp:posOffset>-36499</wp:posOffset>
                </wp:positionV>
                <wp:extent cx="1733384" cy="508884"/>
                <wp:effectExtent l="0" t="0" r="635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84" cy="508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B3EB3B" w14:textId="77777777" w:rsidR="00C02B77" w:rsidRPr="00EF1F73" w:rsidRDefault="00C02B77" w:rsidP="00C02B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</w:rPr>
                            </w:pPr>
                            <w:r w:rsidRPr="00EF1F73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  <w:p w14:paraId="33116850" w14:textId="77777777" w:rsidR="00C02B77" w:rsidRDefault="00C02B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25B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4.1pt;margin-top:-2.85pt;width:136.5pt;height:4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" fillcolor="white [3201]" stroked="f" strokeweight=".5pt">
                <v:textbox>
                  <w:txbxContent>
                    <w:p w14:paraId="3DB3EB3B" w14:textId="77777777" w:rsidR="00C02B77" w:rsidRPr="00EF1F73" w:rsidRDefault="00C02B77" w:rsidP="00C02B77">
                      <w:pPr>
                        <w:spacing w:after="0" w:line="240" w:lineRule="auto"/>
                        <w:jc w:val="center"/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</w:rPr>
                      </w:pPr>
                      <w:r w:rsidRPr="00EF1F73"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  <w:p w14:paraId="33116850" w14:textId="77777777" w:rsidR="00C02B77" w:rsidRDefault="00C02B77"/>
                  </w:txbxContent>
                </v:textbox>
              </v:shape>
            </w:pict>
          </mc:Fallback>
        </mc:AlternateContent>
      </w:r>
      <w:r w:rsidR="00EF1F73" w:rsidRPr="00EF1F73">
        <w:rPr>
          <w:rFonts w:ascii="Times New Roman" w:eastAsia="Times New Roman" w:hAnsi="Times New Roman" w:cs="Angsana New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EB4BB25" wp14:editId="62E8CDDC">
            <wp:simplePos x="0" y="0"/>
            <wp:positionH relativeFrom="column">
              <wp:posOffset>2540</wp:posOffset>
            </wp:positionH>
            <wp:positionV relativeFrom="paragraph">
              <wp:posOffset>-127690</wp:posOffset>
            </wp:positionV>
            <wp:extent cx="534670" cy="539750"/>
            <wp:effectExtent l="0" t="0" r="0" b="0"/>
            <wp:wrapNone/>
            <wp:docPr id="1" name="Picture 1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5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6C0C4" w14:textId="076E817E" w:rsidR="00EF1F73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  <w:r w:rsidRPr="00EF1F73">
        <w:rPr>
          <w:rFonts w:ascii="TH SarabunPSK" w:eastAsia="Cordia New" w:hAnsi="TH SarabunPSK" w:cs="TH SarabunPSK"/>
          <w:noProof/>
          <w:kern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8B0D8" wp14:editId="4F251CD8">
                <wp:simplePos x="0" y="0"/>
                <wp:positionH relativeFrom="column">
                  <wp:posOffset>-66040</wp:posOffset>
                </wp:positionH>
                <wp:positionV relativeFrom="paragraph">
                  <wp:posOffset>-288290</wp:posOffset>
                </wp:positionV>
                <wp:extent cx="894715" cy="789940"/>
                <wp:effectExtent l="635" t="0" r="1270" b="1905"/>
                <wp:wrapNone/>
                <wp:docPr id="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B49D5" w14:textId="77777777" w:rsidR="00EF1F73" w:rsidRDefault="00EF1F73" w:rsidP="00EF1F7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8B0D8" id="Text Box 3" o:spid="_x0000_s1027" type="#_x0000_t202" style="position:absolute;margin-left:-5.2pt;margin-top:-22.7pt;width:70.45pt;height:62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" stroked="f">
                <v:textbox style="mso-fit-shape-to-text:t">
                  <w:txbxContent>
                    <w:p w14:paraId="234B49D5" w14:textId="77777777" w:rsidR="00EF1F73" w:rsidRDefault="00EF1F73" w:rsidP="00EF1F73"/>
                  </w:txbxContent>
                </v:textbox>
              </v:shape>
            </w:pict>
          </mc:Fallback>
        </mc:AlternateContent>
      </w:r>
    </w:p>
    <w:p w14:paraId="356A7253" w14:textId="48C7EB04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8FC70E" w14:textId="7ED42C50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2CB4FD2A" w14:textId="3660F0B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FFFD973" w14:textId="5545EE5D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6D63A9A" w14:textId="1393177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CF7EAE7" w14:textId="1DFB5C0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F05AC7D" w14:textId="27B7299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C3CBE4" w14:textId="4A71C69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9DC63C1" w14:textId="66EB8EDF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5D4DDD8" w14:textId="024FA9B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52DDFD0" w14:textId="0BF019B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15174239" w14:textId="77777777" w:rsidR="00C02B77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AADD693" w14:textId="77777777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F1F73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ส่วน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ราชการ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คณะแพทยศาสตร์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มหาวิทยาลัยนราธิวาส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ราชนครินทร์ อ.เมือง จ.นราธิวาส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3A0DA829" w14:textId="2DD5BCD0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proofErr w:type="spellStart"/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อว</w:t>
      </w:r>
      <w:proofErr w:type="spellEnd"/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๐๖๐๘.๑๒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/</w:t>
      </w:r>
      <w:r w:rsidRPr="00D754BE">
        <w:rPr>
          <w:rFonts w:ascii="TH SarabunPSK" w:eastAsia="Cordia New" w:hAnsi="TH SarabunPSK" w:cs="TH SarabunPSK"/>
          <w:sz w:val="32"/>
          <w:szCs w:val="32"/>
        </w:rPr>
        <w:tab/>
      </w:r>
      <w:r w:rsidRPr="00D754BE">
        <w:rPr>
          <w:rFonts w:ascii="TH SarabunPSK" w:eastAsia="Cordia New" w:hAnsi="TH SarabunPSK" w:cs="TH SarabunPSK"/>
          <w:sz w:val="32"/>
          <w:szCs w:val="32"/>
        </w:rPr>
        <w:tab/>
        <w:t xml:space="preserve"> 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123A" w:rsidRPr="00D754BE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วันที่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</w:p>
    <w:p w14:paraId="5D4C9A7B" w14:textId="77777777" w:rsidR="00FA0086" w:rsidRPr="00D754BE" w:rsidRDefault="00EF1F73" w:rsidP="00FA0086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32"/>
          <w:szCs w:val="32"/>
        </w:rPr>
      </w:pPr>
      <w:r w:rsidRPr="005B69D8">
        <w:rPr>
          <w:rFonts w:ascii="TH SarabunPSK" w:eastAsia="Cordia New" w:hAnsi="TH SarabunPSK" w:cs="TH SarabunPSK"/>
          <w:b/>
          <w:bCs/>
          <w:kern w:val="16"/>
          <w:sz w:val="40"/>
          <w:szCs w:val="40"/>
          <w:cs/>
        </w:rPr>
        <w:t>เรื่อง</w:t>
      </w:r>
      <w:r w:rsidRPr="00D754BE">
        <w:rPr>
          <w:rFonts w:ascii="TH SarabunPSK" w:eastAsia="Cordia New" w:hAnsi="TH SarabunPSK" w:cs="TH SarabunPSK"/>
          <w:kern w:val="16"/>
          <w:sz w:val="32"/>
          <w:szCs w:val="32"/>
          <w:cs/>
        </w:rPr>
        <w:t xml:space="preserve">   </w:t>
      </w:r>
      <w:r w:rsidR="00FA0086" w:rsidRPr="00D56587">
        <w:rPr>
          <w:rFonts w:ascii="TH SarabunPSK" w:eastAsia="Cordia New" w:hAnsi="TH SarabunPSK" w:cs="TH SarabunPSK"/>
          <w:kern w:val="16"/>
          <w:sz w:val="32"/>
          <w:szCs w:val="32"/>
          <w:cs/>
        </w:rPr>
        <w:t>ส่งรายงานความก้าวหน้า-ขอต่ออายุการรับรอง โครงการวิจัย</w:t>
      </w:r>
    </w:p>
    <w:p w14:paraId="4114938B" w14:textId="77777777" w:rsidR="00EF1F73" w:rsidRPr="00EF1F73" w:rsidRDefault="00EF1F73" w:rsidP="00C02B77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12"/>
          <w:szCs w:val="12"/>
          <w:u w:val="dotted"/>
          <w:cs/>
        </w:rPr>
      </w:pPr>
    </w:p>
    <w:p w14:paraId="036814F1" w14:textId="6314B01F" w:rsidR="00D754BE" w:rsidRDefault="00EF1F73" w:rsidP="00C02B77">
      <w:pPr>
        <w:spacing w:after="0" w:line="240" w:lineRule="auto"/>
        <w:ind w:left="993" w:hanging="993"/>
        <w:rPr>
          <w:rFonts w:ascii="TH SarabunPSK" w:eastAsia="Cordia New" w:hAnsi="TH SarabunPSK" w:cs="TH SarabunPSK"/>
          <w:spacing w:val="-4"/>
          <w:kern w:val="16"/>
          <w:sz w:val="32"/>
          <w:szCs w:val="32"/>
        </w:rPr>
      </w:pPr>
      <w:bookmarkStart w:id="0" w:name="_Hlk77700641"/>
      <w:r w:rsidRPr="00C02B77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>เรียน</w:t>
      </w:r>
      <w:bookmarkEnd w:id="0"/>
      <w:r w:rsidRPr="00EF1F73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 xml:space="preserve">   </w:t>
      </w:r>
      <w:r w:rsidRPr="00EF1F73">
        <w:rPr>
          <w:rFonts w:ascii="TH SarabunPSK" w:eastAsia="Cordia New" w:hAnsi="TH SarabunPSK" w:cs="TH SarabunPSK" w:hint="cs"/>
          <w:spacing w:val="-4"/>
          <w:kern w:val="16"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6C095F39" w14:textId="77777777" w:rsidR="00EF1F73" w:rsidRPr="00EF1F73" w:rsidRDefault="00EF1F73" w:rsidP="00EF1F73">
      <w:pPr>
        <w:spacing w:after="0" w:line="240" w:lineRule="auto"/>
        <w:ind w:left="993" w:hanging="993"/>
        <w:rPr>
          <w:rFonts w:ascii="TH SarabunPSK" w:eastAsia="Calibri" w:hAnsi="TH SarabunPSK" w:cs="TH SarabunPSK"/>
          <w:sz w:val="12"/>
          <w:szCs w:val="12"/>
        </w:rPr>
      </w:pPr>
    </w:p>
    <w:p w14:paraId="18450BE2" w14:textId="77777777" w:rsidR="00FA0086" w:rsidRDefault="00FA0086" w:rsidP="00FA0086">
      <w:pPr>
        <w:spacing w:after="0" w:line="240" w:lineRule="auto"/>
        <w:ind w:left="993" w:firstLine="42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สังกัด</w:t>
      </w:r>
    </w:p>
    <w:p w14:paraId="2BE59440" w14:textId="77777777" w:rsidR="00FA0086" w:rsidRDefault="00FA0086" w:rsidP="00FA008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หัวหน้าโครงการวิจัย (ผู้วิจัยหลัก) ของโครงการวิจัยที่ได้การรับรองจากคณะกรรมการฯไปแล้ว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ขอเสนอ</w:t>
      </w:r>
    </w:p>
    <w:p w14:paraId="2175291A" w14:textId="77777777" w:rsidR="00FA0086" w:rsidRDefault="00FA0086" w:rsidP="00FA008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D56587">
        <w:rPr>
          <w:rFonts w:ascii="TH SarabunPSK" w:eastAsia="Calibri" w:hAnsi="TH SarabunPSK" w:cs="TH SarabunPSK"/>
          <w:sz w:val="32"/>
          <w:szCs w:val="32"/>
          <w:cs/>
        </w:rPr>
        <w:t>รายงานความก้าวหน้า-ขอต่ออายุการรับรอง โครงการวิจัย</w:t>
      </w:r>
    </w:p>
    <w:p w14:paraId="26B699B9" w14:textId="77777777" w:rsidR="00FA0086" w:rsidRPr="0048380C" w:rsidRDefault="00FA0086" w:rsidP="00FA008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  <w:cs/>
        </w:rPr>
        <w:t>รหัสโครงการ</w:t>
      </w:r>
      <w:r w:rsidRPr="0048380C">
        <w:rPr>
          <w:rFonts w:ascii="TH SarabunPSK" w:hAnsi="TH SarabunPSK" w:cs="TH SarabunPSK" w:hint="cs"/>
          <w:sz w:val="30"/>
          <w:szCs w:val="30"/>
          <w:cs/>
        </w:rPr>
        <w:t>วิจัย</w:t>
      </w:r>
      <w:r>
        <w:rPr>
          <w:rFonts w:ascii="TH SarabunPSK" w:hAnsi="TH SarabunPSK" w:cs="TH SarabunPSK" w:hint="cs"/>
          <w:sz w:val="30"/>
          <w:szCs w:val="30"/>
          <w:cs/>
        </w:rPr>
        <w:t>ของคณะกรรมการฯ</w:t>
      </w:r>
      <w:r w:rsidRPr="0048380C">
        <w:rPr>
          <w:rFonts w:ascii="TH SarabunPSK" w:hAnsi="TH SarabunPSK" w:cs="TH SarabunPSK"/>
          <w:sz w:val="30"/>
          <w:szCs w:val="30"/>
        </w:rPr>
        <w:t>:</w:t>
      </w:r>
    </w:p>
    <w:p w14:paraId="4634086D" w14:textId="77777777" w:rsidR="00FA0086" w:rsidRPr="0048380C" w:rsidRDefault="00FA0086" w:rsidP="00FA008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48380C">
        <w:rPr>
          <w:rFonts w:ascii="TH SarabunPSK" w:hAnsi="TH SarabunPSK" w:cs="TH SarabunPSK"/>
          <w:sz w:val="30"/>
          <w:szCs w:val="30"/>
          <w:cs/>
        </w:rPr>
        <w:t>โครงการ</w:t>
      </w:r>
      <w:r w:rsidRPr="0048380C">
        <w:rPr>
          <w:rFonts w:ascii="TH SarabunPSK" w:hAnsi="TH SarabunPSK" w:cs="TH SarabunPSK" w:hint="cs"/>
          <w:sz w:val="30"/>
          <w:szCs w:val="30"/>
          <w:cs/>
        </w:rPr>
        <w:t>วิจัย</w:t>
      </w:r>
      <w:r w:rsidRPr="0048380C">
        <w:rPr>
          <w:rFonts w:ascii="TH SarabunPSK" w:hAnsi="TH SarabunPSK" w:cs="TH SarabunPSK"/>
          <w:sz w:val="30"/>
          <w:szCs w:val="30"/>
        </w:rPr>
        <w:t xml:space="preserve"> </w:t>
      </w:r>
    </w:p>
    <w:p w14:paraId="55341C9B" w14:textId="77777777" w:rsidR="00FA0086" w:rsidRPr="0048380C" w:rsidRDefault="00FA0086" w:rsidP="00FA008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</w:rPr>
        <w:t>(</w:t>
      </w:r>
      <w:r w:rsidRPr="0048380C">
        <w:rPr>
          <w:rFonts w:ascii="TH SarabunPSK" w:hAnsi="TH SarabunPSK" w:cs="TH SarabunPSK"/>
          <w:sz w:val="30"/>
          <w:szCs w:val="30"/>
          <w:cs/>
        </w:rPr>
        <w:t>ภาษาไทย</w:t>
      </w:r>
      <w:r w:rsidRPr="0048380C">
        <w:rPr>
          <w:rFonts w:ascii="TH SarabunPSK" w:hAnsi="TH SarabunPSK" w:cs="TH SarabunPSK"/>
          <w:sz w:val="30"/>
          <w:szCs w:val="30"/>
        </w:rPr>
        <w:t>):</w:t>
      </w:r>
    </w:p>
    <w:p w14:paraId="4B3A4C6F" w14:textId="77777777" w:rsidR="00FA0086" w:rsidRDefault="00FA0086" w:rsidP="00FA008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</w:rPr>
        <w:t>(</w:t>
      </w:r>
      <w:r w:rsidRPr="0048380C">
        <w:rPr>
          <w:rFonts w:ascii="TH SarabunPSK" w:hAnsi="TH SarabunPSK" w:cs="TH SarabunPSK"/>
          <w:sz w:val="30"/>
          <w:szCs w:val="30"/>
          <w:cs/>
        </w:rPr>
        <w:t>ภาษาอังกฤษ</w:t>
      </w:r>
      <w:r w:rsidRPr="0048380C">
        <w:rPr>
          <w:rFonts w:ascii="TH SarabunPSK" w:hAnsi="TH SarabunPSK" w:cs="TH SarabunPSK"/>
          <w:sz w:val="30"/>
          <w:szCs w:val="30"/>
        </w:rPr>
        <w:t>):</w:t>
      </w:r>
    </w:p>
    <w:p w14:paraId="16932E45" w14:textId="77777777" w:rsidR="00FA0086" w:rsidRPr="004E51C2" w:rsidRDefault="00FA0086" w:rsidP="00FA008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เพื่อขอรับการพิจารณา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รับรอง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และได้แนบเอกสารประกอบการพิจารณา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โดยส่งในรูปแบบไฟล์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ดังนี้</w:t>
      </w:r>
    </w:p>
    <w:p w14:paraId="6686632A" w14:textId="77777777" w:rsidR="00FA0086" w:rsidRDefault="00FA0086" w:rsidP="00FA0086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 xml:space="preserve">แบบนำส่งค่าธรรมเนียมและหลักฐานการชำระเงิน จำนวน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4C973533" w14:textId="77777777" w:rsidR="00FA0086" w:rsidRPr="003B531D" w:rsidRDefault="00FA0086" w:rsidP="00FA0086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B531D">
        <w:rPr>
          <w:rFonts w:ascii="TH SarabunPSK" w:hAnsi="TH SarabunPSK" w:cs="TH SarabunPSK"/>
          <w:sz w:val="32"/>
          <w:szCs w:val="32"/>
          <w:cs/>
        </w:rPr>
        <w:t>แบบ</w:t>
      </w:r>
      <w:r w:rsidRPr="00D56587">
        <w:rPr>
          <w:rFonts w:ascii="TH SarabunPSK" w:eastAsia="Calibri" w:hAnsi="TH SarabunPSK" w:cs="TH SarabunPSK"/>
          <w:sz w:val="32"/>
          <w:szCs w:val="32"/>
          <w:cs/>
        </w:rPr>
        <w:t>รายงานความก้าวหน้า-ขอต่ออายุการรับรอง โครงการวิจัย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    ๑        ชุด</w:t>
      </w:r>
    </w:p>
    <w:p w14:paraId="5FE0B16E" w14:textId="77777777" w:rsidR="00FA0086" w:rsidRPr="0068123A" w:rsidRDefault="00FA0086" w:rsidP="00FA0086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เอกสารตามที่ปรากฏใน</w:t>
      </w:r>
      <w:r w:rsidRPr="003B531D">
        <w:rPr>
          <w:rFonts w:ascii="TH SarabunIT๙" w:hAnsi="TH SarabunIT๙" w:cs="TH SarabunIT๙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>ด้านล่าง จำนวนอย่างละ</w:t>
      </w:r>
      <w:r w:rsidRPr="003B531D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Pr="0068123A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68123A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123A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4A03A2E0" w14:textId="77777777" w:rsidR="00FA0086" w:rsidRPr="00EF1F73" w:rsidRDefault="00FA0086" w:rsidP="00FA0086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12"/>
          <w:szCs w:val="12"/>
        </w:rPr>
      </w:pPr>
    </w:p>
    <w:p w14:paraId="081A22BA" w14:textId="028D8A6F" w:rsidR="00FA0086" w:rsidRDefault="00FA0086" w:rsidP="00FA0086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>จึ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>เรียนมาเพื่อโปรดพิจารณา</w:t>
      </w:r>
    </w:p>
    <w:p w14:paraId="1035FCB8" w14:textId="56F24F65" w:rsidR="00C02B77" w:rsidRDefault="00C02B77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8DCB7B1" w14:textId="06711DA1" w:rsidR="00C02B77" w:rsidRPr="00FA0086" w:rsidRDefault="00C02B77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bookmarkStart w:id="1" w:name="_GoBack"/>
      <w:bookmarkEnd w:id="1"/>
    </w:p>
    <w:p w14:paraId="24C48DD1" w14:textId="3320B523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bookmarkStart w:id="2" w:name="_Hlk77701542"/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3814765" w14:textId="08D1BE35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319CB792" w14:textId="1719422D" w:rsidR="004E51C2" w:rsidRPr="00721721" w:rsidRDefault="00C02B77" w:rsidP="00C02B7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51C2"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 w:rsidR="004E51C2"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61EBCA35" w14:textId="2DD820D2" w:rsidR="0068123A" w:rsidRDefault="00C02B77" w:rsidP="00C02B77">
      <w:pPr>
        <w:tabs>
          <w:tab w:val="left" w:pos="851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bookmarkEnd w:id="2"/>
    <w:p w14:paraId="192D7D72" w14:textId="561D409D" w:rsidR="004E51C2" w:rsidRDefault="004E51C2" w:rsidP="004033D8">
      <w:pPr>
        <w:tabs>
          <w:tab w:val="left" w:pos="851"/>
        </w:tabs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1350E4ED" w14:textId="54F04B1F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16B2700" w14:textId="217EC286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26C3E8BE" w14:textId="16F9557D" w:rsidR="004E51C2" w:rsidRPr="004D3DC6" w:rsidRDefault="004E51C2" w:rsidP="00C02B77">
      <w:pPr>
        <w:tabs>
          <w:tab w:val="left" w:pos="851"/>
        </w:tabs>
        <w:spacing w:after="0" w:line="240" w:lineRule="auto"/>
        <w:ind w:firstLine="2977"/>
        <w:contextualSpacing/>
        <w:rPr>
          <w:rFonts w:ascii="TH SarabunPSK" w:hAnsi="TH SarabunPSK" w:cs="TH SarabunPSK"/>
          <w:sz w:val="32"/>
          <w:szCs w:val="32"/>
        </w:rPr>
      </w:pPr>
      <w:r w:rsidRPr="004D3DC6">
        <w:rPr>
          <w:rFonts w:ascii="TH SarabunPSK" w:hAnsi="TH SarabunPSK" w:cs="TH SarabunPSK" w:hint="cs"/>
          <w:sz w:val="32"/>
          <w:szCs w:val="32"/>
          <w:cs/>
        </w:rPr>
        <w:t>อาจารย์ที่ปรึกษาโครงการวิจัยเฉพาะกรณีหัวหน้าโครงการเป็นนักศึกษา</w:t>
      </w:r>
    </w:p>
    <w:p w14:paraId="7EC482F5" w14:textId="3EBCDEC9" w:rsidR="004D3DC6" w:rsidRDefault="00C02B77" w:rsidP="004033D8">
      <w:pPr>
        <w:tabs>
          <w:tab w:val="left" w:pos="851"/>
        </w:tabs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</w:t>
      </w:r>
      <w:r w:rsidR="00B4149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</w:p>
    <w:p w14:paraId="267CD99A" w14:textId="1B9D6FF5" w:rsidR="009F3095" w:rsidRPr="00A528E0" w:rsidRDefault="009F3095" w:rsidP="004D3D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9F3095" w:rsidRPr="00A528E0" w:rsidSect="00C02B77">
      <w:headerReference w:type="default" r:id="rId8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D2C09" w14:textId="77777777" w:rsidR="00A00255" w:rsidRDefault="00A00255" w:rsidP="009F3095">
      <w:pPr>
        <w:spacing w:after="0" w:line="240" w:lineRule="auto"/>
      </w:pPr>
      <w:r>
        <w:separator/>
      </w:r>
    </w:p>
  </w:endnote>
  <w:endnote w:type="continuationSeparator" w:id="0">
    <w:p w14:paraId="7562CA1C" w14:textId="77777777" w:rsidR="00A00255" w:rsidRDefault="00A00255" w:rsidP="009F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2E095" w14:textId="77777777" w:rsidR="00A00255" w:rsidRDefault="00A00255" w:rsidP="009F3095">
      <w:pPr>
        <w:spacing w:after="0" w:line="240" w:lineRule="auto"/>
      </w:pPr>
      <w:r>
        <w:separator/>
      </w:r>
    </w:p>
  </w:footnote>
  <w:footnote w:type="continuationSeparator" w:id="0">
    <w:p w14:paraId="5C6C5726" w14:textId="77777777" w:rsidR="00A00255" w:rsidRDefault="00A00255" w:rsidP="009F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C9663" w14:textId="685835CC" w:rsidR="009F3095" w:rsidRPr="004111AE" w:rsidRDefault="009F3095" w:rsidP="009F3095">
    <w:pPr>
      <w:spacing w:after="0" w:line="240" w:lineRule="auto"/>
      <w:ind w:left="5760" w:firstLine="720"/>
      <w:jc w:val="right"/>
      <w:rPr>
        <w:rFonts w:ascii="TH SarabunPSK" w:hAnsi="TH SarabunPSK" w:cs="TH SarabunPSK"/>
        <w:sz w:val="28"/>
      </w:rPr>
    </w:pPr>
    <w:r w:rsidRPr="004111AE">
      <w:rPr>
        <w:rFonts w:ascii="TH SarabunPSK" w:hAnsi="TH SarabunPSK" w:cs="TH SarabunPSK"/>
        <w:sz w:val="28"/>
      </w:rPr>
      <w:t>AF</w:t>
    </w:r>
    <w:r w:rsidR="00C856F0">
      <w:rPr>
        <w:rFonts w:ascii="TH SarabunPSK" w:hAnsi="TH SarabunPSK" w:cs="TH SarabunPSK" w:hint="cs"/>
        <w:sz w:val="28"/>
        <w:cs/>
      </w:rPr>
      <w:t>/</w:t>
    </w:r>
    <w:r w:rsidRPr="004111AE">
      <w:rPr>
        <w:rFonts w:ascii="TH SarabunPSK" w:hAnsi="TH SarabunPSK" w:cs="TH SarabunPSK"/>
        <w:sz w:val="28"/>
        <w:cs/>
      </w:rPr>
      <w:t>0</w:t>
    </w:r>
    <w:r w:rsidR="00FA0086">
      <w:rPr>
        <w:rFonts w:ascii="TH SarabunPSK" w:hAnsi="TH SarabunPSK" w:cs="TH SarabunPSK" w:hint="cs"/>
        <w:sz w:val="28"/>
        <w:cs/>
      </w:rPr>
      <w:t>2</w:t>
    </w:r>
    <w:r w:rsidRPr="004111AE">
      <w:rPr>
        <w:rFonts w:ascii="TH SarabunPSK" w:hAnsi="TH SarabunPSK" w:cs="TH SarabunPSK"/>
        <w:sz w:val="28"/>
        <w:cs/>
      </w:rPr>
      <w:t>-0</w:t>
    </w:r>
    <w:r w:rsidR="00682966" w:rsidRPr="004111AE">
      <w:rPr>
        <w:rFonts w:ascii="TH SarabunPSK" w:hAnsi="TH SarabunPSK" w:cs="TH SarabunPSK"/>
        <w:sz w:val="28"/>
      </w:rPr>
      <w:t>6</w:t>
    </w:r>
    <w:r w:rsidR="00E54CD4">
      <w:rPr>
        <w:rFonts w:ascii="TH SarabunPSK" w:hAnsi="TH SarabunPSK" w:cs="TH SarabunPSK"/>
        <w:sz w:val="28"/>
      </w:rPr>
      <w:t>-01</w:t>
    </w:r>
    <w:r w:rsidR="00D754BE">
      <w:rPr>
        <w:rFonts w:ascii="TH SarabunPSK" w:hAnsi="TH SarabunPSK" w:cs="TH SarabunPSK" w:hint="cs"/>
        <w:sz w:val="28"/>
        <w:cs/>
      </w:rPr>
      <w:t xml:space="preserve"> </w:t>
    </w:r>
    <w:r w:rsidR="0068123A">
      <w:rPr>
        <w:rFonts w:ascii="TH SarabunPSK" w:hAnsi="TH SarabunPSK" w:cs="TH SarabunPSK"/>
        <w:sz w:val="28"/>
      </w:rPr>
      <w:t>v</w:t>
    </w:r>
    <w:r w:rsidR="00C856F0">
      <w:rPr>
        <w:rFonts w:ascii="TH SarabunPSK" w:hAnsi="TH SarabunPSK" w:cs="TH SarabunPSK" w:hint="cs"/>
        <w:sz w:val="28"/>
        <w:cs/>
      </w:rPr>
      <w:t>.</w:t>
    </w:r>
    <w:r w:rsidR="00FA0086">
      <w:rPr>
        <w:rFonts w:ascii="TH SarabunPSK" w:hAnsi="TH SarabunPSK" w:cs="TH SarabunPSK" w:hint="cs"/>
        <w:sz w:val="28"/>
        <w:cs/>
      </w:rPr>
      <w:t>1</w:t>
    </w:r>
    <w:r w:rsidR="00E54CD4">
      <w:rPr>
        <w:rFonts w:ascii="TH SarabunPSK" w:hAnsi="TH SarabunPSK" w:cs="TH SarabunPSK"/>
        <w:sz w:val="28"/>
      </w:rPr>
      <w:t>.</w:t>
    </w:r>
    <w:r w:rsidR="00FA0086">
      <w:rPr>
        <w:rFonts w:ascii="TH SarabunPSK" w:hAnsi="TH SarabunPSK" w:cs="TH SarabunPSK" w:hint="cs"/>
        <w:sz w:val="28"/>
        <w:cs/>
      </w:rPr>
      <w:t>0</w:t>
    </w:r>
    <w:r w:rsidR="003B531D">
      <w:rPr>
        <w:rFonts w:ascii="TH SarabunPSK" w:hAnsi="TH SarabunPSK" w:cs="TH SarabunPSK"/>
        <w:sz w:val="28"/>
      </w:rPr>
      <w:t>-0</w:t>
    </w:r>
    <w:r w:rsidR="00FA0086">
      <w:rPr>
        <w:rFonts w:ascii="TH SarabunPSK" w:hAnsi="TH SarabunPSK" w:cs="TH SarabunPSK" w:hint="cs"/>
        <w:sz w:val="28"/>
        <w:cs/>
      </w:rPr>
      <w:t>6</w:t>
    </w:r>
    <w:r w:rsidR="003B531D">
      <w:rPr>
        <w:rFonts w:ascii="TH SarabunPSK" w:hAnsi="TH SarabunPSK" w:cs="TH SarabunPSK"/>
        <w:sz w:val="28"/>
      </w:rPr>
      <w:t>08</w:t>
    </w:r>
    <w:r w:rsidR="00D754BE">
      <w:rPr>
        <w:rFonts w:ascii="TH SarabunPSK" w:hAnsi="TH SarabunPSK" w:cs="TH SarabunPSK"/>
        <w:sz w:val="28"/>
      </w:rPr>
      <w:t>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37AF"/>
    <w:multiLevelType w:val="hybridMultilevel"/>
    <w:tmpl w:val="CF56BC0C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B4A6879"/>
    <w:multiLevelType w:val="hybridMultilevel"/>
    <w:tmpl w:val="7C844E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9738C"/>
    <w:multiLevelType w:val="hybridMultilevel"/>
    <w:tmpl w:val="1A6AC41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95"/>
    <w:rsid w:val="000B77ED"/>
    <w:rsid w:val="00194C18"/>
    <w:rsid w:val="0034148B"/>
    <w:rsid w:val="00360013"/>
    <w:rsid w:val="00397ABA"/>
    <w:rsid w:val="003B531D"/>
    <w:rsid w:val="003C180D"/>
    <w:rsid w:val="003D4295"/>
    <w:rsid w:val="004033D8"/>
    <w:rsid w:val="004111AE"/>
    <w:rsid w:val="00444E71"/>
    <w:rsid w:val="00467AA0"/>
    <w:rsid w:val="0048380C"/>
    <w:rsid w:val="004D3DC6"/>
    <w:rsid w:val="004E51C2"/>
    <w:rsid w:val="004F55B2"/>
    <w:rsid w:val="00584A0E"/>
    <w:rsid w:val="005B69D8"/>
    <w:rsid w:val="005D24D1"/>
    <w:rsid w:val="005E78D9"/>
    <w:rsid w:val="005F52B8"/>
    <w:rsid w:val="00671AEB"/>
    <w:rsid w:val="0068123A"/>
    <w:rsid w:val="00682966"/>
    <w:rsid w:val="00803120"/>
    <w:rsid w:val="00835250"/>
    <w:rsid w:val="00871487"/>
    <w:rsid w:val="008B3BBB"/>
    <w:rsid w:val="009F2771"/>
    <w:rsid w:val="009F3095"/>
    <w:rsid w:val="00A00255"/>
    <w:rsid w:val="00A23AD0"/>
    <w:rsid w:val="00A528E0"/>
    <w:rsid w:val="00AF257F"/>
    <w:rsid w:val="00B24824"/>
    <w:rsid w:val="00B4149D"/>
    <w:rsid w:val="00C02B77"/>
    <w:rsid w:val="00C15013"/>
    <w:rsid w:val="00C70FFC"/>
    <w:rsid w:val="00C856F0"/>
    <w:rsid w:val="00CD6DB2"/>
    <w:rsid w:val="00CF766E"/>
    <w:rsid w:val="00D264B7"/>
    <w:rsid w:val="00D754BE"/>
    <w:rsid w:val="00D8323E"/>
    <w:rsid w:val="00E54CD4"/>
    <w:rsid w:val="00EE63E6"/>
    <w:rsid w:val="00EF1F73"/>
    <w:rsid w:val="00F81D24"/>
    <w:rsid w:val="00FA0086"/>
    <w:rsid w:val="00F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CF49E"/>
  <w15:docId w15:val="{300E8C90-0336-423C-BC71-ED775375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95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095"/>
  </w:style>
  <w:style w:type="paragraph" w:styleId="Footer">
    <w:name w:val="footer"/>
    <w:basedOn w:val="Normal"/>
    <w:link w:val="Foot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095"/>
  </w:style>
  <w:style w:type="paragraph" w:styleId="NoSpacing">
    <w:name w:val="No Spacing"/>
    <w:uiPriority w:val="1"/>
    <w:qFormat/>
    <w:rsid w:val="009F30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3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Windows User</cp:lastModifiedBy>
  <cp:revision>9</cp:revision>
  <cp:lastPrinted>2021-10-08T03:44:00Z</cp:lastPrinted>
  <dcterms:created xsi:type="dcterms:W3CDTF">2021-08-06T04:49:00Z</dcterms:created>
  <dcterms:modified xsi:type="dcterms:W3CDTF">2021-10-08T04:11:00Z</dcterms:modified>
</cp:coreProperties>
</file>